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E6C7" w14:textId="77777777" w:rsidR="00BA7C9B" w:rsidRDefault="00BA7C9B" w:rsidP="00BA7C9B">
      <w:pPr>
        <w:jc w:val="center"/>
        <w:rPr>
          <w:rFonts w:ascii="Arial" w:hAnsi="Arial" w:cs="Arial"/>
          <w:b/>
          <w:bCs/>
          <w:sz w:val="32"/>
          <w:szCs w:val="32"/>
          <w:u w:val="single"/>
        </w:rPr>
      </w:pPr>
      <w:bookmarkStart w:id="0" w:name="_GoBack"/>
      <w:r>
        <w:rPr>
          <w:rFonts w:ascii="Arial" w:hAnsi="Arial" w:cs="Arial"/>
          <w:b/>
          <w:bCs/>
          <w:noProof/>
          <w:sz w:val="32"/>
          <w:szCs w:val="32"/>
          <w:u w:val="single"/>
        </w:rPr>
        <w:drawing>
          <wp:inline distT="0" distB="0" distL="0" distR="0" wp14:anchorId="2C0D65DD" wp14:editId="19098E01">
            <wp:extent cx="3965152" cy="107389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ce hol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96998" cy="1082520"/>
                    </a:xfrm>
                    <a:prstGeom prst="rect">
                      <a:avLst/>
                    </a:prstGeom>
                  </pic:spPr>
                </pic:pic>
              </a:graphicData>
            </a:graphic>
          </wp:inline>
        </w:drawing>
      </w:r>
    </w:p>
    <w:bookmarkEnd w:id="0"/>
    <w:p w14:paraId="59590887" w14:textId="77777777" w:rsidR="00BA7C9B" w:rsidRDefault="00BA7C9B" w:rsidP="00BA7C9B">
      <w:pPr>
        <w:jc w:val="center"/>
        <w:rPr>
          <w:rFonts w:ascii="Arial" w:hAnsi="Arial" w:cs="Arial"/>
          <w:b/>
          <w:bCs/>
          <w:sz w:val="32"/>
          <w:szCs w:val="32"/>
          <w:u w:val="single"/>
        </w:rPr>
      </w:pPr>
    </w:p>
    <w:p w14:paraId="47A911A3" w14:textId="77777777" w:rsidR="00BA7C9B" w:rsidRDefault="00BA7C9B" w:rsidP="00BA7C9B">
      <w:pPr>
        <w:jc w:val="center"/>
        <w:rPr>
          <w:rFonts w:ascii="Arial" w:hAnsi="Arial" w:cs="Arial"/>
          <w:b/>
          <w:bCs/>
          <w:sz w:val="32"/>
          <w:szCs w:val="32"/>
          <w:u w:val="single"/>
        </w:rPr>
      </w:pPr>
    </w:p>
    <w:p w14:paraId="3C16836A" w14:textId="77777777" w:rsidR="00BA7C9B" w:rsidRPr="00426C93" w:rsidRDefault="00BA7C9B" w:rsidP="00BA7C9B">
      <w:pPr>
        <w:jc w:val="center"/>
        <w:rPr>
          <w:rFonts w:ascii="Arial" w:hAnsi="Arial" w:cs="Arial"/>
          <w:b/>
          <w:bCs/>
          <w:sz w:val="32"/>
          <w:szCs w:val="32"/>
          <w:u w:val="single"/>
        </w:rPr>
      </w:pPr>
      <w:r w:rsidRPr="00426C93">
        <w:rPr>
          <w:rFonts w:ascii="Arial" w:hAnsi="Arial" w:cs="Arial"/>
          <w:b/>
          <w:bCs/>
          <w:sz w:val="32"/>
          <w:szCs w:val="32"/>
          <w:u w:val="single"/>
        </w:rPr>
        <w:t xml:space="preserve">TRAVEL AUTHORIZATION LETTER </w:t>
      </w:r>
    </w:p>
    <w:p w14:paraId="46BC543F" w14:textId="77777777" w:rsidR="00BA7C9B" w:rsidRPr="00426C93" w:rsidRDefault="00BA7C9B" w:rsidP="00BA7C9B">
      <w:pPr>
        <w:rPr>
          <w:rFonts w:ascii="Arial" w:hAnsi="Arial" w:cs="Arial"/>
          <w:b/>
          <w:bCs/>
          <w:sz w:val="32"/>
          <w:szCs w:val="32"/>
        </w:rPr>
      </w:pPr>
    </w:p>
    <w:p w14:paraId="41F8CD74" w14:textId="77777777" w:rsidR="00BA7C9B" w:rsidRPr="00BA7C9B" w:rsidRDefault="00BA7C9B" w:rsidP="00BA7C9B">
      <w:pPr>
        <w:rPr>
          <w:rFonts w:ascii="Arial" w:hAnsi="Arial" w:cs="Arial"/>
          <w:bCs/>
          <w:sz w:val="28"/>
          <w:szCs w:val="28"/>
        </w:rPr>
      </w:pPr>
      <w:r w:rsidRPr="00DA38B9">
        <w:rPr>
          <w:rFonts w:ascii="Arial" w:hAnsi="Arial" w:cs="Arial"/>
          <w:b/>
          <w:sz w:val="28"/>
          <w:szCs w:val="28"/>
          <w:u w:val="single"/>
        </w:rPr>
        <w:t>Law Enforcement Official</w:t>
      </w:r>
      <w:r w:rsidRPr="00BA7C9B">
        <w:rPr>
          <w:rFonts w:ascii="Arial" w:hAnsi="Arial" w:cs="Arial"/>
          <w:bCs/>
          <w:sz w:val="28"/>
          <w:szCs w:val="28"/>
        </w:rPr>
        <w:t xml:space="preserve">: </w:t>
      </w:r>
      <w:r w:rsidRPr="00684CB6">
        <w:rPr>
          <w:rFonts w:ascii="Arial" w:hAnsi="Arial" w:cs="Arial"/>
          <w:b/>
          <w:sz w:val="28"/>
          <w:szCs w:val="28"/>
        </w:rPr>
        <w:t>[</w:t>
      </w:r>
      <w:r w:rsidR="00684CB6" w:rsidRPr="00684CB6">
        <w:rPr>
          <w:rFonts w:ascii="Arial" w:hAnsi="Arial" w:cs="Arial"/>
          <w:b/>
          <w:sz w:val="28"/>
          <w:szCs w:val="28"/>
        </w:rPr>
        <w:t>insert</w:t>
      </w:r>
      <w:r w:rsidRPr="00684CB6">
        <w:rPr>
          <w:rFonts w:ascii="Arial" w:hAnsi="Arial" w:cs="Arial"/>
          <w:b/>
          <w:sz w:val="28"/>
          <w:szCs w:val="28"/>
        </w:rPr>
        <w:t xml:space="preserve"> company name]</w:t>
      </w:r>
      <w:r w:rsidRPr="00BA7C9B">
        <w:rPr>
          <w:rFonts w:ascii="Arial" w:hAnsi="Arial" w:cs="Arial"/>
          <w:bCs/>
          <w:sz w:val="28"/>
          <w:szCs w:val="28"/>
        </w:rPr>
        <w:t xml:space="preserve"> (the “Company”) is aware local or state authorities have ordered all non-essential businesses to close or operate under only limited conditions.  Additionally, authorities allow employees who provide essential services to closed businesses to work away from home. The bearer of this letter, accompanied by a photo ID, is employed by a business that has not been ordered to close or is providing permitted and essential services to a business that has closed or curtailed operations.</w:t>
      </w:r>
    </w:p>
    <w:p w14:paraId="00EEA972" w14:textId="77777777" w:rsidR="00BA7C9B" w:rsidRPr="00BA7C9B" w:rsidRDefault="00BA7C9B" w:rsidP="00BA7C9B">
      <w:pPr>
        <w:rPr>
          <w:rFonts w:ascii="Arial" w:hAnsi="Arial" w:cs="Arial"/>
          <w:bCs/>
          <w:sz w:val="28"/>
          <w:szCs w:val="28"/>
        </w:rPr>
      </w:pPr>
    </w:p>
    <w:p w14:paraId="5EE726C5" w14:textId="77777777" w:rsidR="00BA7C9B" w:rsidRPr="00BA7C9B" w:rsidRDefault="00BA7C9B" w:rsidP="00BA7C9B">
      <w:pPr>
        <w:rPr>
          <w:rFonts w:ascii="Arial" w:hAnsi="Arial" w:cs="Arial"/>
          <w:bCs/>
          <w:sz w:val="28"/>
          <w:szCs w:val="28"/>
        </w:rPr>
      </w:pPr>
      <w:r w:rsidRPr="00BA7C9B">
        <w:rPr>
          <w:rFonts w:ascii="Arial" w:hAnsi="Arial" w:cs="Arial"/>
          <w:bCs/>
          <w:sz w:val="28"/>
          <w:szCs w:val="28"/>
        </w:rPr>
        <w:t>The Company’s operations are exempt from closure and travel restrictions because the provision and servicing of HVAC and Plumbing equipment, parts and supplies has been designated as “Essential Businesses”.  Company’s business is vital for the health, safety and continued operation of residences and critical infrastructure industries.</w:t>
      </w:r>
      <w:r>
        <w:rPr>
          <w:rFonts w:ascii="Arial" w:hAnsi="Arial" w:cs="Arial"/>
          <w:bCs/>
          <w:sz w:val="28"/>
          <w:szCs w:val="28"/>
        </w:rPr>
        <w:t xml:space="preserve"> </w:t>
      </w:r>
      <w:r w:rsidRPr="00BA7C9B">
        <w:rPr>
          <w:rFonts w:ascii="Arial" w:hAnsi="Arial" w:cs="Arial"/>
          <w:bCs/>
          <w:sz w:val="28"/>
          <w:szCs w:val="28"/>
        </w:rPr>
        <w:t>This includes:</w:t>
      </w:r>
    </w:p>
    <w:p w14:paraId="64C741C9" w14:textId="77777777" w:rsidR="00BA7C9B" w:rsidRPr="00BA7C9B" w:rsidRDefault="00BA7C9B" w:rsidP="00BA7C9B">
      <w:pPr>
        <w:rPr>
          <w:rFonts w:ascii="Arial" w:hAnsi="Arial" w:cs="Arial"/>
          <w:bCs/>
          <w:sz w:val="28"/>
          <w:szCs w:val="28"/>
        </w:rPr>
      </w:pPr>
    </w:p>
    <w:p w14:paraId="4B33A8BD" w14:textId="77777777" w:rsidR="00BA7C9B" w:rsidRPr="00DA38B9" w:rsidRDefault="00BA7C9B" w:rsidP="00BA7C9B">
      <w:pPr>
        <w:rPr>
          <w:rFonts w:ascii="Arial" w:hAnsi="Arial" w:cs="Arial"/>
          <w:b/>
          <w:sz w:val="28"/>
          <w:szCs w:val="28"/>
        </w:rPr>
      </w:pPr>
      <w:r w:rsidRPr="00DA38B9">
        <w:rPr>
          <w:rFonts w:ascii="Arial" w:hAnsi="Arial" w:cs="Arial"/>
          <w:b/>
          <w:sz w:val="28"/>
          <w:szCs w:val="28"/>
        </w:rPr>
        <w:tab/>
        <w:t>● all Company operations</w:t>
      </w:r>
    </w:p>
    <w:p w14:paraId="17DD4A02" w14:textId="77777777" w:rsidR="00BA7C9B" w:rsidRPr="00DA38B9" w:rsidRDefault="00BA7C9B" w:rsidP="00BA7C9B">
      <w:pPr>
        <w:rPr>
          <w:rFonts w:ascii="Arial" w:hAnsi="Arial" w:cs="Arial"/>
          <w:b/>
          <w:sz w:val="28"/>
          <w:szCs w:val="28"/>
        </w:rPr>
      </w:pPr>
    </w:p>
    <w:p w14:paraId="1F6CDF0F" w14:textId="77777777" w:rsidR="00BA7C9B" w:rsidRDefault="00BA7C9B" w:rsidP="00BA7C9B">
      <w:pPr>
        <w:ind w:left="720"/>
        <w:rPr>
          <w:rFonts w:ascii="Arial" w:hAnsi="Arial" w:cs="Arial"/>
          <w:b/>
          <w:sz w:val="28"/>
          <w:szCs w:val="28"/>
        </w:rPr>
      </w:pPr>
      <w:r w:rsidRPr="00DA38B9">
        <w:rPr>
          <w:rFonts w:ascii="Arial" w:hAnsi="Arial" w:cs="Arial"/>
          <w:b/>
          <w:sz w:val="28"/>
          <w:szCs w:val="28"/>
        </w:rPr>
        <w:t xml:space="preserve">● Company’s employees transiting to and from their workplace </w:t>
      </w:r>
      <w:r>
        <w:rPr>
          <w:rFonts w:ascii="Arial" w:hAnsi="Arial" w:cs="Arial"/>
          <w:b/>
          <w:sz w:val="28"/>
          <w:szCs w:val="28"/>
        </w:rPr>
        <w:t xml:space="preserve">  </w:t>
      </w:r>
    </w:p>
    <w:p w14:paraId="2EB5FBFF" w14:textId="77777777" w:rsidR="00BA7C9B" w:rsidRPr="00DA38B9" w:rsidRDefault="00BA7C9B" w:rsidP="00BA7C9B">
      <w:pPr>
        <w:ind w:left="720"/>
        <w:rPr>
          <w:rFonts w:ascii="Arial" w:hAnsi="Arial" w:cs="Arial"/>
          <w:b/>
          <w:sz w:val="28"/>
          <w:szCs w:val="28"/>
        </w:rPr>
      </w:pPr>
      <w:r>
        <w:rPr>
          <w:rFonts w:ascii="Arial" w:hAnsi="Arial" w:cs="Arial"/>
          <w:b/>
          <w:sz w:val="28"/>
          <w:szCs w:val="28"/>
        </w:rPr>
        <w:t xml:space="preserve">    </w:t>
      </w:r>
      <w:r w:rsidRPr="00DA38B9">
        <w:rPr>
          <w:rFonts w:ascii="Arial" w:hAnsi="Arial" w:cs="Arial"/>
          <w:b/>
          <w:sz w:val="28"/>
          <w:szCs w:val="28"/>
        </w:rPr>
        <w:t>and jobsites.</w:t>
      </w:r>
    </w:p>
    <w:p w14:paraId="16912C4C" w14:textId="77777777" w:rsidR="00BA7C9B" w:rsidRPr="00DA38B9" w:rsidRDefault="00BA7C9B" w:rsidP="00BA7C9B">
      <w:pPr>
        <w:ind w:left="720"/>
        <w:rPr>
          <w:rFonts w:ascii="Arial" w:hAnsi="Arial" w:cs="Arial"/>
          <w:b/>
          <w:sz w:val="28"/>
          <w:szCs w:val="28"/>
        </w:rPr>
      </w:pPr>
    </w:p>
    <w:p w14:paraId="5A5D1E19" w14:textId="77777777" w:rsidR="00BA7C9B" w:rsidRPr="00DA38B9" w:rsidRDefault="00BA7C9B" w:rsidP="00BA7C9B">
      <w:pPr>
        <w:ind w:left="720"/>
        <w:rPr>
          <w:rFonts w:ascii="Arial" w:hAnsi="Arial" w:cs="Arial"/>
          <w:b/>
          <w:sz w:val="28"/>
          <w:szCs w:val="28"/>
        </w:rPr>
      </w:pPr>
      <w:r w:rsidRPr="00DA38B9">
        <w:rPr>
          <w:rFonts w:ascii="Arial" w:hAnsi="Arial" w:cs="Arial"/>
          <w:b/>
          <w:sz w:val="28"/>
          <w:szCs w:val="28"/>
        </w:rPr>
        <w:t>● Essential services of Company [e.g. IT, maintenance, security]</w:t>
      </w:r>
    </w:p>
    <w:p w14:paraId="415891A7" w14:textId="77777777" w:rsidR="00BA7C9B" w:rsidRPr="00DA38B9" w:rsidRDefault="00BA7C9B" w:rsidP="00BA7C9B">
      <w:pPr>
        <w:ind w:left="720"/>
        <w:rPr>
          <w:rFonts w:ascii="Arial" w:hAnsi="Arial" w:cs="Arial"/>
          <w:b/>
          <w:sz w:val="28"/>
          <w:szCs w:val="28"/>
        </w:rPr>
      </w:pPr>
    </w:p>
    <w:p w14:paraId="7DD89512" w14:textId="77777777" w:rsidR="00BA7C9B" w:rsidRPr="00DA38B9" w:rsidRDefault="00BA7C9B" w:rsidP="00BA7C9B">
      <w:pPr>
        <w:rPr>
          <w:rFonts w:ascii="Arial" w:hAnsi="Arial" w:cs="Arial"/>
          <w:b/>
          <w:sz w:val="28"/>
          <w:szCs w:val="28"/>
        </w:rPr>
      </w:pPr>
    </w:p>
    <w:p w14:paraId="78DBD8D5" w14:textId="77777777" w:rsidR="00BA7C9B" w:rsidRPr="00BA7C9B" w:rsidRDefault="00BA7C9B" w:rsidP="00BA7C9B">
      <w:pPr>
        <w:rPr>
          <w:rFonts w:ascii="Arial" w:hAnsi="Arial" w:cs="Arial"/>
          <w:bCs/>
          <w:sz w:val="28"/>
          <w:szCs w:val="28"/>
        </w:rPr>
      </w:pPr>
      <w:r w:rsidRPr="00BA7C9B">
        <w:rPr>
          <w:rFonts w:ascii="Arial" w:hAnsi="Arial" w:cs="Arial"/>
          <w:bCs/>
          <w:sz w:val="28"/>
          <w:szCs w:val="28"/>
        </w:rPr>
        <w:t>The safety of our people, our customers, and the communities in which we operate are our top priorities. The Company continues to closely monitor the latest COVID-19 updates and is taking all appropriate actions.</w:t>
      </w:r>
    </w:p>
    <w:p w14:paraId="251A68FA" w14:textId="77777777" w:rsidR="00BA7C9B" w:rsidRPr="00BA7C9B" w:rsidRDefault="00BA7C9B" w:rsidP="00BA7C9B">
      <w:pPr>
        <w:rPr>
          <w:rFonts w:ascii="Arial" w:hAnsi="Arial" w:cs="Arial"/>
          <w:bCs/>
          <w:sz w:val="28"/>
          <w:szCs w:val="28"/>
        </w:rPr>
      </w:pPr>
    </w:p>
    <w:p w14:paraId="013A1392" w14:textId="77777777" w:rsidR="00AB6A61" w:rsidRPr="00BA7C9B" w:rsidRDefault="00BA7C9B">
      <w:pPr>
        <w:rPr>
          <w:rFonts w:ascii="Arial" w:hAnsi="Arial" w:cs="Arial"/>
          <w:bCs/>
          <w:sz w:val="28"/>
          <w:szCs w:val="28"/>
        </w:rPr>
      </w:pPr>
      <w:r w:rsidRPr="00BA7C9B">
        <w:rPr>
          <w:rFonts w:ascii="Arial" w:hAnsi="Arial" w:cs="Arial"/>
          <w:bCs/>
          <w:sz w:val="28"/>
          <w:szCs w:val="28"/>
        </w:rPr>
        <w:t>Validation of this person’s status as essential may be made by contacting the Company’s at</w:t>
      </w:r>
      <w:r>
        <w:rPr>
          <w:rFonts w:ascii="Arial" w:hAnsi="Arial" w:cs="Arial"/>
          <w:bCs/>
          <w:sz w:val="28"/>
          <w:szCs w:val="28"/>
        </w:rPr>
        <w:t xml:space="preserve"> </w:t>
      </w:r>
      <w:r w:rsidRPr="00684CB6">
        <w:rPr>
          <w:rFonts w:ascii="Arial" w:hAnsi="Arial" w:cs="Arial"/>
          <w:b/>
          <w:sz w:val="28"/>
          <w:szCs w:val="28"/>
        </w:rPr>
        <w:t>[</w:t>
      </w:r>
      <w:r w:rsidR="00684CB6" w:rsidRPr="00684CB6">
        <w:rPr>
          <w:rFonts w:ascii="Arial" w:hAnsi="Arial" w:cs="Arial"/>
          <w:b/>
          <w:sz w:val="28"/>
          <w:szCs w:val="28"/>
        </w:rPr>
        <w:t>insert</w:t>
      </w:r>
      <w:r w:rsidRPr="00684CB6">
        <w:rPr>
          <w:rFonts w:ascii="Arial" w:hAnsi="Arial" w:cs="Arial"/>
          <w:b/>
          <w:sz w:val="28"/>
          <w:szCs w:val="28"/>
        </w:rPr>
        <w:t xml:space="preserve"> HR </w:t>
      </w:r>
      <w:r w:rsidR="00684CB6" w:rsidRPr="00684CB6">
        <w:rPr>
          <w:rFonts w:ascii="Arial" w:hAnsi="Arial" w:cs="Arial"/>
          <w:b/>
          <w:sz w:val="28"/>
          <w:szCs w:val="28"/>
        </w:rPr>
        <w:t>and/</w:t>
      </w:r>
      <w:r w:rsidRPr="00684CB6">
        <w:rPr>
          <w:rFonts w:ascii="Arial" w:hAnsi="Arial" w:cs="Arial"/>
          <w:b/>
          <w:sz w:val="28"/>
          <w:szCs w:val="28"/>
        </w:rPr>
        <w:t>or management phone number</w:t>
      </w:r>
      <w:r w:rsidR="00684CB6" w:rsidRPr="00684CB6">
        <w:rPr>
          <w:rFonts w:ascii="Arial" w:hAnsi="Arial" w:cs="Arial"/>
          <w:b/>
          <w:sz w:val="28"/>
          <w:szCs w:val="28"/>
        </w:rPr>
        <w:t>(s)</w:t>
      </w:r>
      <w:r w:rsidRPr="00684CB6">
        <w:rPr>
          <w:rFonts w:ascii="Arial" w:hAnsi="Arial" w:cs="Arial"/>
          <w:b/>
          <w:sz w:val="28"/>
          <w:szCs w:val="28"/>
        </w:rPr>
        <w:t>]</w:t>
      </w:r>
      <w:r w:rsidRPr="00BA7C9B">
        <w:rPr>
          <w:rFonts w:ascii="Arial" w:hAnsi="Arial" w:cs="Arial"/>
          <w:bCs/>
          <w:sz w:val="28"/>
          <w:szCs w:val="28"/>
        </w:rPr>
        <w:t>.</w:t>
      </w:r>
    </w:p>
    <w:sectPr w:rsidR="00AB6A61" w:rsidRPr="00BA7C9B" w:rsidSect="00E4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9B"/>
    <w:rsid w:val="00684CB6"/>
    <w:rsid w:val="008B2A83"/>
    <w:rsid w:val="00BA7C9B"/>
    <w:rsid w:val="00E4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744F"/>
  <w15:chartTrackingRefBased/>
  <w15:docId w15:val="{7F8CA56E-7F4E-5645-B533-0F1E3CED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9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BA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Sims</dc:creator>
  <cp:keywords/>
  <dc:description/>
  <cp:lastModifiedBy>Austin Sims</cp:lastModifiedBy>
  <cp:revision>1</cp:revision>
  <dcterms:created xsi:type="dcterms:W3CDTF">2020-03-27T16:56:00Z</dcterms:created>
  <dcterms:modified xsi:type="dcterms:W3CDTF">2020-03-27T17:16:00Z</dcterms:modified>
</cp:coreProperties>
</file>